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5825" w14:textId="77777777" w:rsidR="00CB1D82" w:rsidRDefault="00CB1D82" w:rsidP="00CB1D82">
      <w:pPr>
        <w:spacing w:line="240" w:lineRule="auto"/>
        <w:rPr>
          <w:i/>
          <w:iCs/>
          <w:sz w:val="28"/>
          <w:szCs w:val="28"/>
        </w:rPr>
      </w:pPr>
      <w:r w:rsidRPr="0077547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B059A36" wp14:editId="20FA09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796925"/>
            <wp:effectExtent l="0" t="0" r="5715" b="3175"/>
            <wp:wrapThrough wrapText="bothSides">
              <wp:wrapPolygon edited="0">
                <wp:start x="0" y="0"/>
                <wp:lineTo x="0" y="21170"/>
                <wp:lineTo x="21333" y="21170"/>
                <wp:lineTo x="21333" y="0"/>
                <wp:lineTo x="0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478">
        <w:rPr>
          <w:b/>
          <w:bCs/>
          <w:sz w:val="48"/>
          <w:szCs w:val="48"/>
        </w:rPr>
        <w:t>Lent--Week 1:  Prepare</w:t>
      </w:r>
    </w:p>
    <w:p w14:paraId="763E5629" w14:textId="77777777" w:rsidR="00CB1D82" w:rsidRPr="003157A2" w:rsidRDefault="00CB1D82" w:rsidP="00CB1D82">
      <w:pPr>
        <w:spacing w:line="240" w:lineRule="auto"/>
        <w:rPr>
          <w:i/>
          <w:iCs/>
          <w:sz w:val="28"/>
          <w:szCs w:val="28"/>
        </w:rPr>
      </w:pPr>
      <w:r>
        <w:rPr>
          <w:i/>
          <w:iCs/>
        </w:rPr>
        <w:t xml:space="preserve">Consider fasting your expectations about this journey to Lent and give God full control of what you do and how you do it. </w:t>
      </w:r>
    </w:p>
    <w:p w14:paraId="507C511D" w14:textId="77777777" w:rsidR="00CB1D82" w:rsidRPr="00712BC3" w:rsidRDefault="00CB1D82" w:rsidP="00CB1D82">
      <w:pPr>
        <w:spacing w:line="276" w:lineRule="auto"/>
        <w:rPr>
          <w:b/>
          <w:bCs/>
        </w:rPr>
      </w:pPr>
      <w:r w:rsidRPr="00712BC3">
        <w:rPr>
          <w:b/>
          <w:bCs/>
        </w:rPr>
        <w:t>Thursday:  Come</w:t>
      </w:r>
    </w:p>
    <w:p w14:paraId="4C40A6DE" w14:textId="77777777" w:rsidR="00CB1D82" w:rsidRDefault="00CB1D82" w:rsidP="00CB1D8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b/>
          <w:bCs/>
        </w:rPr>
        <w:t>Matthew 11:28</w:t>
      </w:r>
      <w:r>
        <w:rPr>
          <w:b/>
          <w:bCs/>
        </w:rPr>
        <w:tab/>
      </w:r>
      <w:r>
        <w:rPr>
          <w:b/>
          <w:bCs/>
        </w:rPr>
        <w:tab/>
      </w:r>
      <w:r w:rsidRPr="00375676">
        <w:rPr>
          <w:rFonts w:ascii="Calibri" w:hAnsi="Calibri" w:cs="Calibri"/>
          <w:sz w:val="24"/>
          <w:szCs w:val="24"/>
        </w:rPr>
        <w:t xml:space="preserve">Come to me, all of you who are weary and carry heavy burdens, and I will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75676">
        <w:rPr>
          <w:rFonts w:ascii="Calibri" w:hAnsi="Calibri" w:cs="Calibri"/>
          <w:sz w:val="24"/>
          <w:szCs w:val="24"/>
        </w:rPr>
        <w:t>give you rest</w:t>
      </w:r>
      <w:r>
        <w:rPr>
          <w:rFonts w:ascii="Calibri" w:hAnsi="Calibri" w:cs="Calibri"/>
          <w:sz w:val="24"/>
          <w:szCs w:val="24"/>
        </w:rPr>
        <w:t xml:space="preserve"> . . . </w:t>
      </w:r>
      <w:r w:rsidRPr="00375676">
        <w:rPr>
          <w:rFonts w:ascii="Calibri" w:hAnsi="Calibri" w:cs="Calibri"/>
          <w:sz w:val="24"/>
          <w:szCs w:val="24"/>
        </w:rPr>
        <w:t xml:space="preserve">Let me teach you, because I am humble and gentle at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75676">
        <w:rPr>
          <w:rFonts w:ascii="Calibri" w:hAnsi="Calibri" w:cs="Calibri"/>
          <w:sz w:val="24"/>
          <w:szCs w:val="24"/>
        </w:rPr>
        <w:t>heart, and you will find rest for your souls.</w:t>
      </w:r>
      <w:r>
        <w:rPr>
          <w:rFonts w:ascii="Calibri" w:hAnsi="Calibri" w:cs="Calibri"/>
          <w:sz w:val="24"/>
          <w:szCs w:val="24"/>
        </w:rPr>
        <w:t xml:space="preserve"> NLT</w:t>
      </w:r>
    </w:p>
    <w:p w14:paraId="674E6A9D" w14:textId="77777777" w:rsidR="00CB1D82" w:rsidRDefault="00CB1D82" w:rsidP="00CB1D82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Imagine Jesus standing in front of you with this invitation for this journey.  How will you answer this invitation every day?</w:t>
      </w:r>
    </w:p>
    <w:p w14:paraId="465CEC51" w14:textId="77777777" w:rsidR="00CB1D82" w:rsidRPr="0049672B" w:rsidRDefault="00CB1D82" w:rsidP="00CB1D82">
      <w:pPr>
        <w:spacing w:line="276" w:lineRule="auto"/>
        <w:rPr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Friday:  Fast</w:t>
      </w:r>
    </w:p>
    <w:p w14:paraId="75E2ACC0" w14:textId="77777777" w:rsidR="00CB1D82" w:rsidRPr="004F6583" w:rsidRDefault="00CB1D82" w:rsidP="00CB1D82">
      <w:pPr>
        <w:spacing w:line="276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b/>
          <w:bCs/>
        </w:rPr>
        <w:t>Isaiah 58:3</w:t>
      </w:r>
      <w:r>
        <w:rPr>
          <w:b/>
          <w:bCs/>
        </w:rPr>
        <w:tab/>
      </w:r>
      <w:r>
        <w:rPr>
          <w:b/>
          <w:bCs/>
        </w:rPr>
        <w:tab/>
      </w:r>
      <w:r w:rsidRPr="004F6583">
        <w:rPr>
          <w:rFonts w:ascii="Calibri" w:hAnsi="Calibri" w:cs="Calibri"/>
          <w:sz w:val="24"/>
          <w:szCs w:val="24"/>
        </w:rPr>
        <w:t>Give me your hearts. Come with fasting, weeping, and mourning.</w:t>
      </w:r>
      <w:r>
        <w:rPr>
          <w:rFonts w:ascii="Calibri" w:hAnsi="Calibri" w:cs="Calibri"/>
          <w:sz w:val="24"/>
          <w:szCs w:val="24"/>
        </w:rPr>
        <w:t xml:space="preserve"> NLT</w:t>
      </w:r>
    </w:p>
    <w:p w14:paraId="140A2CFA" w14:textId="77777777" w:rsidR="00CB1D82" w:rsidRDefault="00CB1D82" w:rsidP="00CB1D82">
      <w:pPr>
        <w:spacing w:line="276" w:lineRule="auto"/>
        <w:rPr>
          <w:i/>
          <w:iCs/>
        </w:rPr>
      </w:pPr>
      <w:r>
        <w:rPr>
          <w:i/>
          <w:iCs/>
        </w:rPr>
        <w:t>If you give God your heart for this journey, what might you fast (do without) that will bring spiritual renewal or growth?</w:t>
      </w:r>
    </w:p>
    <w:p w14:paraId="656C2399" w14:textId="77777777" w:rsidR="00CB1D82" w:rsidRDefault="00CB1D82" w:rsidP="00CB1D82">
      <w:pPr>
        <w:spacing w:line="276" w:lineRule="auto"/>
        <w:rPr>
          <w:b/>
          <w:bCs/>
        </w:rPr>
      </w:pPr>
      <w:r>
        <w:rPr>
          <w:b/>
          <w:bCs/>
        </w:rPr>
        <w:t>Saturday:  Confess</w:t>
      </w:r>
    </w:p>
    <w:p w14:paraId="009E87F1" w14:textId="77777777" w:rsidR="00CB1D82" w:rsidRPr="00EF06E7" w:rsidRDefault="00CB1D82" w:rsidP="00CB1D8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b/>
          <w:bCs/>
        </w:rPr>
        <w:t>Proverbs 28:13</w:t>
      </w:r>
      <w:r>
        <w:rPr>
          <w:b/>
          <w:bCs/>
        </w:rPr>
        <w:tab/>
      </w:r>
      <w:r>
        <w:rPr>
          <w:b/>
          <w:bCs/>
        </w:rPr>
        <w:tab/>
      </w:r>
      <w:r w:rsidRPr="00EF06E7">
        <w:rPr>
          <w:rFonts w:ascii="Calibri" w:hAnsi="Calibri" w:cs="Calibri"/>
          <w:sz w:val="24"/>
          <w:szCs w:val="24"/>
        </w:rPr>
        <w:t xml:space="preserve">People who conceal their sins will not prosper, but if they confess and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F06E7">
        <w:rPr>
          <w:rFonts w:ascii="Calibri" w:hAnsi="Calibri" w:cs="Calibri"/>
          <w:sz w:val="24"/>
          <w:szCs w:val="24"/>
        </w:rPr>
        <w:t>turn from them, they will receive mercy</w:t>
      </w:r>
      <w:r>
        <w:rPr>
          <w:rFonts w:ascii="Calibri" w:hAnsi="Calibri" w:cs="Calibri"/>
          <w:sz w:val="24"/>
          <w:szCs w:val="24"/>
        </w:rPr>
        <w:t>. NLT</w:t>
      </w:r>
    </w:p>
    <w:p w14:paraId="5CD1D67B" w14:textId="77777777" w:rsidR="00CB1D82" w:rsidRPr="00FA2E7E" w:rsidRDefault="00CB1D82" w:rsidP="00CB1D82">
      <w:pPr>
        <w:spacing w:line="276" w:lineRule="auto"/>
        <w:rPr>
          <w:i/>
          <w:iCs/>
        </w:rPr>
      </w:pPr>
      <w:r>
        <w:rPr>
          <w:i/>
          <w:iCs/>
        </w:rPr>
        <w:t>If confession is how God begins His heart-cleaning, what could confession free you from?</w:t>
      </w:r>
    </w:p>
    <w:p w14:paraId="791E13C8" w14:textId="77777777" w:rsidR="00CB1D82" w:rsidRDefault="00CB1D82" w:rsidP="00CB1D82">
      <w:pPr>
        <w:spacing w:line="276" w:lineRule="auto"/>
        <w:rPr>
          <w:b/>
          <w:bCs/>
        </w:rPr>
      </w:pPr>
      <w:r>
        <w:rPr>
          <w:b/>
          <w:bCs/>
        </w:rPr>
        <w:t>Sunday:  Worship</w:t>
      </w:r>
    </w:p>
    <w:p w14:paraId="11E9E8EE" w14:textId="77777777" w:rsidR="00CB1D82" w:rsidRDefault="00CB1D82" w:rsidP="00CB1D82">
      <w:pPr>
        <w:spacing w:line="276" w:lineRule="auto"/>
      </w:pPr>
      <w:r>
        <w:rPr>
          <w:b/>
          <w:bCs/>
        </w:rPr>
        <w:t>Psalm 28:5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My heart has heard you say, “Come and talk with me . . . And my heart </w:t>
      </w:r>
      <w:r>
        <w:tab/>
      </w:r>
      <w:r>
        <w:tab/>
      </w:r>
      <w:r>
        <w:tab/>
      </w:r>
      <w:r>
        <w:tab/>
      </w:r>
      <w:r>
        <w:tab/>
        <w:t>responds, “Lord, I am coming.” TLB</w:t>
      </w:r>
    </w:p>
    <w:p w14:paraId="55999CF2" w14:textId="77777777" w:rsidR="00CB1D82" w:rsidRDefault="00CB1D82" w:rsidP="00CB1D82">
      <w:pPr>
        <w:spacing w:line="276" w:lineRule="auto"/>
        <w:rPr>
          <w:i/>
          <w:iCs/>
        </w:rPr>
      </w:pPr>
      <w:r>
        <w:rPr>
          <w:i/>
          <w:iCs/>
        </w:rPr>
        <w:t>As you enter worship, enter as if called to an important meeting you can’t afford to miss.</w:t>
      </w:r>
    </w:p>
    <w:p w14:paraId="0126C962" w14:textId="77777777" w:rsidR="00CB1D82" w:rsidRDefault="00CB1D82" w:rsidP="00CB1D82">
      <w:pPr>
        <w:spacing w:line="276" w:lineRule="auto"/>
        <w:rPr>
          <w:b/>
          <w:bCs/>
        </w:rPr>
      </w:pPr>
      <w:r>
        <w:rPr>
          <w:b/>
          <w:bCs/>
        </w:rPr>
        <w:t>Monday:  Pray</w:t>
      </w:r>
    </w:p>
    <w:p w14:paraId="4808636E" w14:textId="77777777" w:rsidR="00CB1D82" w:rsidRPr="00152D8E" w:rsidRDefault="00CB1D82" w:rsidP="00CB1D82">
      <w:pPr>
        <w:spacing w:line="276" w:lineRule="auto"/>
        <w:rPr>
          <w:b/>
          <w:bCs/>
        </w:rPr>
      </w:pPr>
      <w:r>
        <w:rPr>
          <w:b/>
          <w:bCs/>
        </w:rPr>
        <w:t>Hebrews 4:14, 16</w:t>
      </w:r>
      <w:r>
        <w:rPr>
          <w:b/>
          <w:bCs/>
        </w:rPr>
        <w:tab/>
      </w:r>
      <w:r>
        <w:t>N</w:t>
      </w:r>
      <w:r w:rsidRPr="005106C0">
        <w:rPr>
          <w:rFonts w:ascii="Calibri" w:hAnsi="Calibri" w:cs="Calibri"/>
          <w:sz w:val="24"/>
          <w:szCs w:val="24"/>
        </w:rPr>
        <w:t xml:space="preserve">ow that we know what we have—Jesus, this great High Priest with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106C0">
        <w:rPr>
          <w:rFonts w:ascii="Calibri" w:hAnsi="Calibri" w:cs="Calibri"/>
          <w:sz w:val="24"/>
          <w:szCs w:val="24"/>
        </w:rPr>
        <w:t>ready access to God—let’s not let it slip through our fingers</w:t>
      </w:r>
      <w:proofErr w:type="gramStart"/>
      <w:r w:rsidRPr="005106C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. . 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FE63B2">
        <w:rPr>
          <w:rFonts w:ascii="Calibri" w:hAnsi="Calibri" w:cs="Calibri"/>
          <w:sz w:val="24"/>
          <w:szCs w:val="24"/>
        </w:rPr>
        <w:t xml:space="preserve">let’s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3B2">
        <w:rPr>
          <w:rFonts w:ascii="Calibri" w:hAnsi="Calibri" w:cs="Calibri"/>
          <w:sz w:val="24"/>
          <w:szCs w:val="24"/>
        </w:rPr>
        <w:t xml:space="preserve">walk right up to him and get what he is so ready to give. Take the mercy,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E63B2">
        <w:rPr>
          <w:rFonts w:ascii="Calibri" w:hAnsi="Calibri" w:cs="Calibri"/>
          <w:sz w:val="24"/>
          <w:szCs w:val="24"/>
        </w:rPr>
        <w:t>accept the help.</w:t>
      </w:r>
      <w:r>
        <w:rPr>
          <w:rFonts w:ascii="Calibri" w:hAnsi="Calibri" w:cs="Calibri"/>
          <w:sz w:val="24"/>
          <w:szCs w:val="24"/>
        </w:rPr>
        <w:t xml:space="preserve"> The Message</w:t>
      </w:r>
    </w:p>
    <w:p w14:paraId="04DB60F6" w14:textId="77777777" w:rsidR="00CB1D82" w:rsidRPr="006915E6" w:rsidRDefault="00CB1D82" w:rsidP="00CB1D82">
      <w:pPr>
        <w:spacing w:line="276" w:lineRule="auto"/>
        <w:rPr>
          <w:i/>
          <w:iCs/>
        </w:rPr>
      </w:pPr>
      <w:r>
        <w:rPr>
          <w:i/>
          <w:iCs/>
        </w:rPr>
        <w:t>Pray for mercy and that you will recognize it as God’s help and first answer to any prayer.</w:t>
      </w:r>
    </w:p>
    <w:p w14:paraId="6F236ED1" w14:textId="77777777" w:rsidR="00CB1D82" w:rsidRDefault="00CB1D82" w:rsidP="00CB1D82">
      <w:pPr>
        <w:spacing w:line="276" w:lineRule="auto"/>
        <w:rPr>
          <w:b/>
          <w:bCs/>
        </w:rPr>
      </w:pPr>
      <w:r>
        <w:rPr>
          <w:b/>
          <w:bCs/>
        </w:rPr>
        <w:t>Tuesday:  Serve</w:t>
      </w:r>
    </w:p>
    <w:p w14:paraId="3D5F43A2" w14:textId="77777777" w:rsidR="00CB1D82" w:rsidRPr="007F47E8" w:rsidRDefault="00CB1D82" w:rsidP="00CB1D82">
      <w:pPr>
        <w:spacing w:line="276" w:lineRule="auto"/>
      </w:pPr>
      <w:r>
        <w:rPr>
          <w:b/>
          <w:bCs/>
        </w:rPr>
        <w:t>Galatians 5:13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You have been given freedom </w:t>
      </w:r>
      <w:proofErr w:type="gramStart"/>
      <w:r>
        <w:t>. . . .</w:t>
      </w:r>
      <w:proofErr w:type="gramEnd"/>
      <w:r>
        <w:t xml:space="preserve"> to love and serve each other.  TLB</w:t>
      </w:r>
    </w:p>
    <w:p w14:paraId="36943373" w14:textId="1DA40069" w:rsidR="00DA7DB1" w:rsidRPr="00CB1D82" w:rsidRDefault="00CB1D82" w:rsidP="00CB1D82">
      <w:pPr>
        <w:spacing w:line="276" w:lineRule="auto"/>
        <w:rPr>
          <w:i/>
          <w:iCs/>
        </w:rPr>
      </w:pPr>
      <w:r>
        <w:rPr>
          <w:i/>
          <w:iCs/>
        </w:rPr>
        <w:t>Since you are freed to serve, where is God leading you to serve?</w:t>
      </w:r>
    </w:p>
    <w:sectPr w:rsidR="00DA7DB1" w:rsidRPr="00CB1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851B" w14:textId="77777777" w:rsidR="00CB1D82" w:rsidRDefault="00CB1D82" w:rsidP="00CB1D82">
      <w:pPr>
        <w:spacing w:after="0" w:line="240" w:lineRule="auto"/>
      </w:pPr>
      <w:r>
        <w:separator/>
      </w:r>
    </w:p>
  </w:endnote>
  <w:endnote w:type="continuationSeparator" w:id="0">
    <w:p w14:paraId="2082260B" w14:textId="77777777" w:rsidR="00CB1D82" w:rsidRDefault="00CB1D82" w:rsidP="00CB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A1BB" w14:textId="77777777" w:rsidR="00CB1D82" w:rsidRDefault="00CB1D82">
    <w:pPr>
      <w:pStyle w:val="Footer"/>
      <w:rPr>
        <w:rFonts w:cstheme="minorHAnsi"/>
      </w:rPr>
    </w:pPr>
  </w:p>
  <w:p w14:paraId="4EE1A73F" w14:textId="77777777" w:rsidR="00CB1D82" w:rsidRDefault="00CB1D82">
    <w:pPr>
      <w:pStyle w:val="Footer"/>
      <w:rPr>
        <w:rFonts w:cstheme="minorHAnsi"/>
      </w:rPr>
    </w:pPr>
  </w:p>
  <w:p w14:paraId="2D96DF7D" w14:textId="41D9F7E6" w:rsidR="00CB1D82" w:rsidRDefault="00CB1D82">
    <w:pPr>
      <w:pStyle w:val="Footer"/>
    </w:pPr>
    <w:r>
      <w:rPr>
        <w:rFonts w:cstheme="minorHAnsi"/>
      </w:rPr>
      <w:t>©</w:t>
    </w:r>
    <w:r>
      <w:t>2022 Debbie Goodwin</w:t>
    </w:r>
    <w:r>
      <w:ptab w:relativeTo="margin" w:alignment="center" w:leader="none"/>
    </w:r>
    <w:r>
      <w:t xml:space="preserve">Take Your Heart to God </w:t>
    </w:r>
    <w:r>
      <w:ptab w:relativeTo="margin" w:alignment="right" w:leader="none"/>
    </w:r>
    <w:r>
      <w:t>www.debbiegoodwin.net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421A" w14:textId="77777777" w:rsidR="00CB1D82" w:rsidRDefault="00CB1D82" w:rsidP="00CB1D82">
      <w:pPr>
        <w:spacing w:after="0" w:line="240" w:lineRule="auto"/>
      </w:pPr>
      <w:r>
        <w:separator/>
      </w:r>
    </w:p>
  </w:footnote>
  <w:footnote w:type="continuationSeparator" w:id="0">
    <w:p w14:paraId="75BA3BD7" w14:textId="77777777" w:rsidR="00CB1D82" w:rsidRDefault="00CB1D82" w:rsidP="00CB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82"/>
    <w:rsid w:val="00CB1D82"/>
    <w:rsid w:val="00D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398E"/>
  <w15:chartTrackingRefBased/>
  <w15:docId w15:val="{1F7B95D4-5D45-413F-9B11-0A38C59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82"/>
  </w:style>
  <w:style w:type="paragraph" w:styleId="Footer">
    <w:name w:val="footer"/>
    <w:basedOn w:val="Normal"/>
    <w:link w:val="FooterChar"/>
    <w:uiPriority w:val="99"/>
    <w:unhideWhenUsed/>
    <w:rsid w:val="00CB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1</cp:revision>
  <dcterms:created xsi:type="dcterms:W3CDTF">2022-03-01T14:23:00Z</dcterms:created>
  <dcterms:modified xsi:type="dcterms:W3CDTF">2022-03-01T14:25:00Z</dcterms:modified>
</cp:coreProperties>
</file>